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CFC" w:rsidRDefault="00C10CF4">
      <w:pPr>
        <w:spacing w:beforeLines="100" w:before="240" w:afterLines="50" w:after="120" w:line="360" w:lineRule="auto"/>
        <w:jc w:val="center"/>
        <w:textAlignment w:val="center"/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/>
          <w:noProof/>
          <w:snapToGrid w:val="0"/>
          <w:color w:val="E36C0A" w:themeColor="accent6" w:themeShade="BF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10960100</wp:posOffset>
            </wp:positionH>
            <wp:positionV relativeFrom="topMargin">
              <wp:posOffset>11480800</wp:posOffset>
            </wp:positionV>
            <wp:extent cx="419100" cy="393700"/>
            <wp:effectExtent l="0" t="0" r="0" b="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专题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0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1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 xml:space="preserve">  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材料阐释类</w:t>
      </w:r>
    </w:p>
    <w:p w:rsidR="00784CFC" w:rsidRDefault="00C10CF4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</w:rPr>
      </w:pPr>
      <w:r>
        <w:rPr>
          <w:rFonts w:ascii="Times New Roman" w:eastAsia="黑体" w:hAnsi="Times New Roman" w:cs="Times New Roman" w:hint="eastAsia"/>
          <w:noProof/>
          <w:color w:val="C00000"/>
        </w:rPr>
        <w:drawing>
          <wp:inline distT="0" distB="0" distL="114300" distR="114300">
            <wp:extent cx="2235200" cy="363855"/>
            <wp:effectExtent l="0" t="0" r="12700" b="17145"/>
            <wp:docPr id="4" name="图片 4" descr="2023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真题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CFC" w:rsidRPr="00243676" w:rsidRDefault="00C10CF4" w:rsidP="00243676">
      <w:pPr>
        <w:spacing w:line="360" w:lineRule="auto"/>
        <w:jc w:val="left"/>
        <w:textAlignment w:val="center"/>
        <w:rPr>
          <w:color w:val="FF0000"/>
          <w:sz w:val="24"/>
        </w:rPr>
      </w:pPr>
      <w:r w:rsidRPr="00243676">
        <w:rPr>
          <w:rFonts w:ascii="方正粗黑宋简体" w:eastAsia="方正粗黑宋简体" w:hAnsi="方正粗黑宋简体" w:hint="eastAsia"/>
          <w:color w:val="FF0000"/>
          <w:sz w:val="24"/>
        </w:rPr>
        <w:t>（2023·全国甲卷）</w:t>
      </w:r>
      <w:r w:rsidRPr="00243676">
        <w:rPr>
          <w:color w:val="FF0000"/>
          <w:sz w:val="24"/>
        </w:rPr>
        <w:t>阅读下面的材料，根据要求写作。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rFonts w:ascii="楷体" w:eastAsia="楷体" w:hAnsi="楷体" w:cs="楷体"/>
          <w:sz w:val="24"/>
        </w:rPr>
        <w:t>人们因技术发展得以更好地掌控时间，但也有人因此成了时间的仆人。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sz w:val="24"/>
        </w:rPr>
        <w:t>这句话引发了你怎样的联想与思考？请写一篇文章。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sz w:val="24"/>
        </w:rPr>
        <w:t>要求：选准角度，确定立意，明确文体，自拟标题；不要套作，不得抄袭；不得泄露个人信息；不少于</w:t>
      </w:r>
      <w:r w:rsidRPr="00243676">
        <w:rPr>
          <w:sz w:val="24"/>
        </w:rPr>
        <w:t>800</w:t>
      </w:r>
      <w:r w:rsidRPr="00243676">
        <w:rPr>
          <w:sz w:val="24"/>
        </w:rPr>
        <w:t>字。</w:t>
      </w:r>
    </w:p>
    <w:p w:rsidR="00784CFC" w:rsidRPr="00243676" w:rsidRDefault="00C10CF4" w:rsidP="00243676">
      <w:pPr>
        <w:spacing w:line="360" w:lineRule="auto"/>
        <w:textAlignment w:val="center"/>
        <w:rPr>
          <w:color w:val="FF0000"/>
          <w:sz w:val="24"/>
        </w:rPr>
      </w:pPr>
      <w:r w:rsidRPr="00243676">
        <w:rPr>
          <w:rFonts w:ascii="方正粗黑宋简体" w:eastAsia="方正粗黑宋简体" w:hAnsi="方正粗黑宋简体" w:hint="eastAsia"/>
          <w:color w:val="FF0000"/>
          <w:sz w:val="24"/>
        </w:rPr>
        <w:t>（2023·新高考Ⅱ卷）</w:t>
      </w:r>
      <w:r w:rsidRPr="00243676">
        <w:rPr>
          <w:color w:val="FF0000"/>
          <w:sz w:val="24"/>
        </w:rPr>
        <w:t>阅读下面的材料，根据要求写作。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rFonts w:ascii="楷体" w:eastAsia="楷体" w:hAnsi="楷体" w:cs="楷体"/>
          <w:sz w:val="24"/>
        </w:rPr>
        <w:t>本试卷语言文字运用Ⅱ提到的"安静一下不被打扰"的想法，在当代青少年中也不鲜见。青少年在学习、生活中，有时希望有一个自己的空间，放松，沉淀，成长。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sz w:val="24"/>
        </w:rPr>
        <w:t>请结合以上材料写一篇文章。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sz w:val="24"/>
        </w:rPr>
        <w:t>要求：选准角度，确定立意，明确文体，自拟标题；不要套作，不得抄袭；不得泄露个人信息；不少于</w:t>
      </w:r>
      <w:r w:rsidRPr="00243676">
        <w:rPr>
          <w:sz w:val="24"/>
        </w:rPr>
        <w:t>800</w:t>
      </w:r>
      <w:r w:rsidRPr="00243676">
        <w:rPr>
          <w:sz w:val="24"/>
        </w:rPr>
        <w:t>字。</w:t>
      </w:r>
    </w:p>
    <w:p w:rsidR="00784CFC" w:rsidRPr="00243676" w:rsidRDefault="00C10CF4" w:rsidP="00243676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243676">
        <w:rPr>
          <w:rFonts w:ascii="Times New Roman" w:eastAsia="黑体" w:hAnsi="Times New Roman" w:cs="Times New Roman" w:hint="eastAsia"/>
          <w:noProof/>
          <w:color w:val="C00000"/>
          <w:sz w:val="24"/>
        </w:rPr>
        <w:drawing>
          <wp:inline distT="0" distB="0" distL="114300" distR="114300">
            <wp:extent cx="2235200" cy="363855"/>
            <wp:effectExtent l="0" t="0" r="12700" b="17145"/>
            <wp:docPr id="9" name="图片 9" descr="2022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2真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方正粗黑宋简体" w:eastAsia="方正粗黑宋简体" w:hAnsi="方正粗黑宋简体" w:hint="eastAsia"/>
          <w:color w:val="FF0000"/>
          <w:sz w:val="24"/>
        </w:rPr>
        <w:t>（2022·全国甲卷）</w:t>
      </w:r>
      <w:r w:rsidRPr="00243676">
        <w:rPr>
          <w:sz w:val="24"/>
        </w:rPr>
        <w:t>阅读下面的材料，根据要求写作。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rFonts w:ascii="楷体" w:eastAsia="楷体" w:hAnsi="楷体" w:cs="楷体"/>
          <w:sz w:val="24"/>
        </w:rPr>
        <w:t>《红楼梦》写到“大观园试才题对额”时有一个情节，为元妃（贾元春）省亲修建的大观园竣工后，众人给园中桥上亭子的匾额题名。有人主张从欧阳修《醉翁亭记》“有亭翼然”一句中，取“翼然”二字；贾政认为“此亭压水而成”，题名“还须偏于水”，主张从“泻出于两峰之间”中拈出一个“泻”字，有人即附和题为“泻玉”；贾宝玉则觉得用“沁芳”更为新雅，贾政点头默许。“沁芳”二字，点出了花木映水的佳境，不落俗套；也契合元妃省亲之事，蕴藉含蓄，思虑周全。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sz w:val="24"/>
        </w:rPr>
        <w:t>以上材料中，众人给匾额题名，或直接移用，或借鉴化用，或根据情境独创，产生了不同的艺术效果。这个现象也能在更广泛的领域给人以启示，引发深入思考。请你结合自己的学习和生活经验，写一篇文章。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sz w:val="24"/>
        </w:rPr>
        <w:t>要求：选准角度，确定立意，明确文体，自拟标题；不要套作，不得抄袭；不得泄露个人信息；不少于</w:t>
      </w:r>
      <w:r w:rsidRPr="00243676">
        <w:rPr>
          <w:sz w:val="24"/>
        </w:rPr>
        <w:t>800</w:t>
      </w:r>
      <w:r w:rsidRPr="00243676">
        <w:rPr>
          <w:sz w:val="24"/>
        </w:rPr>
        <w:t>字。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方正粗黑宋简体" w:eastAsia="方正粗黑宋简体" w:hAnsi="方正粗黑宋简体" w:hint="eastAsia"/>
          <w:color w:val="FF0000"/>
          <w:sz w:val="24"/>
        </w:rPr>
        <w:lastRenderedPageBreak/>
        <w:t>（2022·新高考Ⅰ卷）</w:t>
      </w:r>
      <w:r w:rsidRPr="00243676">
        <w:rPr>
          <w:sz w:val="24"/>
        </w:rPr>
        <w:t>阅读下面的材料，根据要求写作。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Times New Roman" w:eastAsia="Times New Roman" w:hAnsi="Times New Roman" w:cs="Times New Roman"/>
          <w:kern w:val="0"/>
          <w:sz w:val="32"/>
          <w:szCs w:val="24"/>
        </w:rPr>
        <w:t>     </w:t>
      </w:r>
      <w:r w:rsidRPr="00243676">
        <w:rPr>
          <w:rFonts w:ascii="楷体" w:eastAsia="楷体" w:hAnsi="楷体" w:cs="楷体"/>
          <w:sz w:val="24"/>
        </w:rPr>
        <w:t>“本手、妙手、俗手”是围棋的三个术语。本手是指合乎棋理的正规下法；妙手是指出人意料的精妙下法；俗手是指貌似合理，而从全局看通常会受损的下法。对于初学者而言，应该从本手开始，本手的功夫扎实了，棋力才会提高。一些初学者热衷于追求妙手，而忽视更为常用的本手。本手是基础，妙手是创造。一般来说，对本手理解深刻，才可能出现妙手；否则，难免下出俗手，水平也不易提升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243676">
        <w:rPr>
          <w:sz w:val="24"/>
        </w:rPr>
        <w:t>以上材料对我们颇具启示意义、请结合材料写一篇文章，体现你的感悟与思考。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243676">
        <w:rPr>
          <w:sz w:val="24"/>
        </w:rPr>
        <w:t>要求：选准角度，确定立意，明确文体，自拟标题；不要套作，不得抄袭；不得泄露个人信息；不少于</w:t>
      </w:r>
      <w:r w:rsidRPr="00243676">
        <w:rPr>
          <w:sz w:val="24"/>
        </w:rPr>
        <w:t>800</w:t>
      </w:r>
      <w:r w:rsidRPr="00243676">
        <w:rPr>
          <w:sz w:val="24"/>
        </w:rPr>
        <w:t>字。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方正粗黑宋简体" w:eastAsia="方正粗黑宋简体" w:hAnsi="方正粗黑宋简体"/>
          <w:color w:val="FF0000"/>
          <w:sz w:val="24"/>
        </w:rPr>
        <w:t>（2022·上海</w:t>
      </w:r>
      <w:r w:rsidRPr="00243676">
        <w:rPr>
          <w:rFonts w:ascii="方正粗黑宋简体" w:eastAsia="方正粗黑宋简体" w:hAnsi="方正粗黑宋简体" w:hint="eastAsia"/>
          <w:color w:val="FF0000"/>
          <w:sz w:val="24"/>
        </w:rPr>
        <w:t>卷</w:t>
      </w:r>
      <w:r w:rsidRPr="00243676">
        <w:rPr>
          <w:rFonts w:ascii="方正粗黑宋简体" w:eastAsia="方正粗黑宋简体" w:hAnsi="方正粗黑宋简体"/>
          <w:color w:val="FF0000"/>
          <w:sz w:val="24"/>
        </w:rPr>
        <w:t>）</w:t>
      </w:r>
      <w:r w:rsidRPr="00243676">
        <w:rPr>
          <w:sz w:val="24"/>
        </w:rPr>
        <w:t>小时候人们喜欢发问，长大后往往看重结论。对此，有人感到担忧，有人觉得正常，你有怎样的思考？请写一篇文章，谈谈你的认识。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sz w:val="24"/>
        </w:rPr>
        <w:t>要求：（</w:t>
      </w:r>
      <w:r w:rsidRPr="00243676">
        <w:rPr>
          <w:sz w:val="24"/>
        </w:rPr>
        <w:t>1</w:t>
      </w:r>
      <w:r w:rsidRPr="00243676">
        <w:rPr>
          <w:sz w:val="24"/>
        </w:rPr>
        <w:t>）自拟题目；（</w:t>
      </w:r>
      <w:r w:rsidRPr="00243676">
        <w:rPr>
          <w:sz w:val="24"/>
        </w:rPr>
        <w:t>2</w:t>
      </w:r>
      <w:r w:rsidRPr="00243676">
        <w:rPr>
          <w:sz w:val="24"/>
        </w:rPr>
        <w:t>）不少于</w:t>
      </w:r>
      <w:r w:rsidRPr="00243676">
        <w:rPr>
          <w:sz w:val="24"/>
        </w:rPr>
        <w:t>800</w:t>
      </w:r>
      <w:r w:rsidRPr="00243676">
        <w:rPr>
          <w:sz w:val="24"/>
        </w:rPr>
        <w:t>字。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方正粗黑宋简体" w:eastAsia="方正粗黑宋简体" w:hAnsi="方正粗黑宋简体"/>
          <w:color w:val="FF0000"/>
          <w:sz w:val="24"/>
        </w:rPr>
        <w:t>（2022·</w:t>
      </w:r>
      <w:r w:rsidRPr="00243676">
        <w:rPr>
          <w:rFonts w:ascii="方正粗黑宋简体" w:eastAsia="方正粗黑宋简体" w:hAnsi="方正粗黑宋简体" w:hint="eastAsia"/>
          <w:color w:val="FF0000"/>
          <w:sz w:val="24"/>
        </w:rPr>
        <w:t>天津卷</w:t>
      </w:r>
      <w:r w:rsidRPr="00243676">
        <w:rPr>
          <w:rFonts w:ascii="方正粗黑宋简体" w:eastAsia="方正粗黑宋简体" w:hAnsi="方正粗黑宋简体"/>
          <w:color w:val="FF0000"/>
          <w:sz w:val="24"/>
        </w:rPr>
        <w:t>）</w:t>
      </w:r>
      <w:r w:rsidRPr="00243676">
        <w:rPr>
          <w:sz w:val="24"/>
        </w:rPr>
        <w:t>阅读下面的材料，根据要求写作。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楷体" w:eastAsia="楷体" w:hAnsi="楷体" w:cs="楷体"/>
          <w:sz w:val="24"/>
        </w:rPr>
        <w:t xml:space="preserve">　　烟火气是家人团坐，灯火可亲；烟火气是国泰民丰，岁月安好；烟火气是温情，是祥和，需要珍惜和守护，也需要奉献和担当。寻常烟火，就是最美的风景。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sz w:val="24"/>
        </w:rPr>
        <w:t>你对这段话有怎样的思考和感悟？请结合自身体验，写一篇文章。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sz w:val="24"/>
        </w:rPr>
        <w:t>要求：</w:t>
      </w:r>
      <w:r w:rsidRPr="00243676">
        <w:rPr>
          <w:sz w:val="24"/>
        </w:rPr>
        <w:t>①</w:t>
      </w:r>
      <w:r w:rsidRPr="00243676">
        <w:rPr>
          <w:sz w:val="24"/>
        </w:rPr>
        <w:t>自选角度，自拟标题；</w:t>
      </w:r>
      <w:r w:rsidRPr="00243676">
        <w:rPr>
          <w:sz w:val="24"/>
        </w:rPr>
        <w:t>②</w:t>
      </w:r>
      <w:r w:rsidRPr="00243676">
        <w:rPr>
          <w:sz w:val="24"/>
        </w:rPr>
        <w:t>文体不限（诗歌除外），文体特征明显；</w:t>
      </w:r>
      <w:r w:rsidRPr="00243676">
        <w:rPr>
          <w:sz w:val="24"/>
        </w:rPr>
        <w:t>③</w:t>
      </w:r>
      <w:r w:rsidRPr="00243676">
        <w:rPr>
          <w:sz w:val="24"/>
        </w:rPr>
        <w:t>不少于</w:t>
      </w:r>
      <w:r w:rsidRPr="00243676">
        <w:rPr>
          <w:sz w:val="24"/>
        </w:rPr>
        <w:t>800</w:t>
      </w:r>
      <w:r w:rsidRPr="00243676">
        <w:rPr>
          <w:sz w:val="24"/>
        </w:rPr>
        <w:t>字；</w:t>
      </w:r>
      <w:r w:rsidRPr="00243676">
        <w:rPr>
          <w:sz w:val="24"/>
        </w:rPr>
        <w:t>④</w:t>
      </w:r>
      <w:r w:rsidRPr="00243676">
        <w:rPr>
          <w:sz w:val="24"/>
        </w:rPr>
        <w:t>不得抄袭，不得套作。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方正粗黑宋简体" w:eastAsia="方正粗黑宋简体" w:hAnsi="方正粗黑宋简体"/>
          <w:color w:val="FF0000"/>
          <w:sz w:val="24"/>
        </w:rPr>
        <w:t>（2022·</w:t>
      </w:r>
      <w:r w:rsidRPr="00243676">
        <w:rPr>
          <w:rFonts w:ascii="方正粗黑宋简体" w:eastAsia="方正粗黑宋简体" w:hAnsi="方正粗黑宋简体" w:hint="eastAsia"/>
          <w:color w:val="FF0000"/>
          <w:sz w:val="24"/>
        </w:rPr>
        <w:t>浙江卷</w:t>
      </w:r>
      <w:r w:rsidRPr="00243676">
        <w:rPr>
          <w:rFonts w:ascii="方正粗黑宋简体" w:eastAsia="方正粗黑宋简体" w:hAnsi="方正粗黑宋简体"/>
          <w:color w:val="FF0000"/>
          <w:sz w:val="24"/>
        </w:rPr>
        <w:t>）</w:t>
      </w:r>
      <w:r w:rsidRPr="00243676">
        <w:rPr>
          <w:sz w:val="24"/>
        </w:rPr>
        <w:t>阅读下面文字，根据要求作文。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楷体" w:eastAsia="楷体" w:hAnsi="楷体" w:cs="楷体"/>
          <w:sz w:val="24"/>
        </w:rPr>
        <w:t xml:space="preserve">　　近年来，浙江省着力强化创新驱动，深入实施人才强省、创新强省首位战略，深入实施“鲲鹏行动”“高层次人才特殊支持计划”等人才工程，全省高质量发展水平持续提升。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Times New Roman" w:eastAsia="Times New Roman" w:hAnsi="Times New Roman" w:cs="Times New Roman"/>
          <w:kern w:val="0"/>
          <w:sz w:val="32"/>
          <w:szCs w:val="24"/>
        </w:rPr>
        <w:t>     </w:t>
      </w:r>
      <w:r w:rsidRPr="00243676">
        <w:rPr>
          <w:rFonts w:ascii="楷体" w:eastAsia="楷体" w:hAnsi="楷体" w:cs="楷体"/>
          <w:sz w:val="24"/>
        </w:rPr>
        <w:t>新时代浙江青年，在各行各业、不同领域开拓创新。如95后姑娘徐枫灿，在空军航空大学刻苦训练、满分通过考核，成为我国陆军首位初放单飞的女飞行员；90后青年工人杨杰，从一名普通的学徒工成长为“浙江工匠”，获得浙江省劳动模范称号；之江实验室智能超算研究中心团队，35岁以下成员占比近九成，勇闯国内智能超算领域“无人区”，斩获超算应用领域的国际最高奖项——戈登贝尔奖……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sz w:val="24"/>
        </w:rPr>
        <w:t>以上材料对你未来发展有什么启示？请写一篇文章。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sz w:val="24"/>
        </w:rPr>
        <w:t>【注意】</w:t>
      </w:r>
      <w:r w:rsidRPr="00243676">
        <w:rPr>
          <w:sz w:val="24"/>
        </w:rPr>
        <w:t>①</w:t>
      </w:r>
      <w:r w:rsidRPr="00243676">
        <w:rPr>
          <w:sz w:val="24"/>
        </w:rPr>
        <w:t>角度自选，立意自定，题目自拟。</w:t>
      </w:r>
      <w:r w:rsidRPr="00243676">
        <w:rPr>
          <w:sz w:val="24"/>
        </w:rPr>
        <w:t>②</w:t>
      </w:r>
      <w:r w:rsidRPr="00243676">
        <w:rPr>
          <w:sz w:val="24"/>
        </w:rPr>
        <w:t>明确文体，不得写成诗歌。</w:t>
      </w:r>
      <w:r w:rsidRPr="00243676">
        <w:rPr>
          <w:sz w:val="24"/>
        </w:rPr>
        <w:t>③</w:t>
      </w:r>
      <w:r w:rsidRPr="00243676">
        <w:rPr>
          <w:sz w:val="24"/>
        </w:rPr>
        <w:t>不得少于</w:t>
      </w:r>
      <w:r w:rsidRPr="00243676">
        <w:rPr>
          <w:sz w:val="24"/>
        </w:rPr>
        <w:t>800</w:t>
      </w:r>
      <w:r w:rsidRPr="00243676">
        <w:rPr>
          <w:sz w:val="24"/>
        </w:rPr>
        <w:lastRenderedPageBreak/>
        <w:t>字。</w:t>
      </w:r>
      <w:r w:rsidRPr="00243676">
        <w:rPr>
          <w:sz w:val="24"/>
        </w:rPr>
        <w:t>④</w:t>
      </w:r>
      <w:r w:rsidRPr="00243676">
        <w:rPr>
          <w:sz w:val="24"/>
        </w:rPr>
        <w:t>不得抄袭、套作。</w:t>
      </w:r>
    </w:p>
    <w:p w:rsidR="00784CFC" w:rsidRPr="00243676" w:rsidRDefault="00C10CF4" w:rsidP="00243676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243676">
        <w:rPr>
          <w:rFonts w:ascii="Times New Roman" w:hAnsi="Times New Roman" w:cs="Times New Roman" w:hint="eastAsia"/>
          <w:noProof/>
          <w:color w:val="FF0000"/>
          <w:sz w:val="24"/>
        </w:rPr>
        <w:drawing>
          <wp:inline distT="0" distB="0" distL="114300" distR="114300">
            <wp:extent cx="2245360" cy="365760"/>
            <wp:effectExtent l="0" t="0" r="2540" b="15240"/>
            <wp:docPr id="10" name="图片 10" descr="2021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1真题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CFC" w:rsidRPr="00243676" w:rsidRDefault="00C10CF4" w:rsidP="00243676">
      <w:pPr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方正粗黑宋简体" w:eastAsia="方正粗黑宋简体" w:hAnsi="方正粗黑宋简体" w:hint="eastAsia"/>
          <w:color w:val="FF0000"/>
          <w:sz w:val="24"/>
        </w:rPr>
        <w:t>（2021·全国乙卷）</w:t>
      </w:r>
      <w:r w:rsidRPr="00243676">
        <w:rPr>
          <w:sz w:val="24"/>
        </w:rPr>
        <w:t>阅读下面的材料，根据要求写作。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rFonts w:ascii="楷体" w:eastAsia="楷体" w:hAnsi="楷体" w:cs="楷体"/>
          <w:sz w:val="24"/>
        </w:rPr>
        <w:t>古人常以比喻说明对理想的追求，涉及基础、方法、路径、目标及其关系等。如汉代扬雄就曾以射箭为喻，他说：“修身以为弓，矫思以为矢，立义以为的，奠而后发，发必中矣。”大意是，只要不断加强修养，端正思想，并将“义”作为确定的目标，再付诸行动，就能实现理想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Times New Roman" w:eastAsia="Times New Roman" w:hAnsi="Times New Roman" w:cs="Times New Roman"/>
          <w:kern w:val="0"/>
          <w:sz w:val="32"/>
          <w:szCs w:val="24"/>
        </w:rPr>
        <w:t>  </w:t>
      </w:r>
      <w:r w:rsidRPr="00243676">
        <w:rPr>
          <w:sz w:val="24"/>
        </w:rPr>
        <w:t>上述材料能给追求理想的当代青年以启示，请结合你对自身发展的思考写一篇文章。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Times New Roman" w:eastAsia="Times New Roman" w:hAnsi="Times New Roman" w:cs="Times New Roman"/>
          <w:kern w:val="0"/>
          <w:sz w:val="32"/>
          <w:szCs w:val="24"/>
        </w:rPr>
        <w:t>  </w:t>
      </w:r>
      <w:r w:rsidRPr="00243676">
        <w:rPr>
          <w:sz w:val="24"/>
        </w:rPr>
        <w:t>要求：选准角度，确定立意，明确文体，自拟标题；不要套作，不得抄袭；不得泄露个人信息；不少于</w:t>
      </w:r>
      <w:r w:rsidRPr="00243676">
        <w:rPr>
          <w:sz w:val="24"/>
        </w:rPr>
        <w:t>800</w:t>
      </w:r>
      <w:r w:rsidRPr="00243676">
        <w:rPr>
          <w:sz w:val="24"/>
        </w:rPr>
        <w:t>字。</w:t>
      </w:r>
    </w:p>
    <w:p w:rsidR="00784CFC" w:rsidRPr="00243676" w:rsidRDefault="00C10CF4" w:rsidP="00243676">
      <w:pPr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方正粗黑宋简体" w:eastAsia="方正粗黑宋简体" w:hAnsi="方正粗黑宋简体" w:hint="eastAsia"/>
          <w:color w:val="FF0000"/>
          <w:sz w:val="24"/>
        </w:rPr>
        <w:t>（2021·新高考I卷）</w:t>
      </w:r>
      <w:r w:rsidRPr="00243676">
        <w:rPr>
          <w:sz w:val="24"/>
        </w:rPr>
        <w:t>阅读下面的材料，根据要求写作，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rFonts w:ascii="楷体" w:eastAsia="楷体" w:hAnsi="楷体" w:cs="楷体"/>
          <w:sz w:val="24"/>
        </w:rPr>
        <w:t>1917年4月，毛泽东在《新青年》发表《体育之研究》一文，其中论及</w:t>
      </w:r>
      <w:r w:rsidRPr="00243676">
        <w:rPr>
          <w:sz w:val="24"/>
        </w:rPr>
        <w:t>“</w:t>
      </w:r>
      <w:r w:rsidRPr="00243676">
        <w:rPr>
          <w:rFonts w:ascii="楷体" w:eastAsia="楷体" w:hAnsi="楷体" w:cs="楷体"/>
          <w:sz w:val="24"/>
        </w:rPr>
        <w:t>体育之效</w:t>
      </w:r>
      <w:r w:rsidRPr="00243676">
        <w:rPr>
          <w:sz w:val="24"/>
        </w:rPr>
        <w:t>”</w:t>
      </w:r>
      <w:r w:rsidRPr="00243676">
        <w:rPr>
          <w:rFonts w:ascii="楷体" w:eastAsia="楷体" w:hAnsi="楷体" w:cs="楷体"/>
          <w:sz w:val="24"/>
        </w:rPr>
        <w:t>时指出：人的身体会天天变化，目不明可以明，耳不聪可以聪，生而强者如果滥用其强，即使是至强者，最终也许会转为至弱；而弱者如果勤自锻炼，增益其所不能，久之也会变而为强。因此，</w:t>
      </w:r>
      <w:r w:rsidRPr="00243676">
        <w:rPr>
          <w:sz w:val="24"/>
        </w:rPr>
        <w:t>“</w:t>
      </w:r>
      <w:r w:rsidRPr="00243676">
        <w:rPr>
          <w:rFonts w:ascii="楷体" w:eastAsia="楷体" w:hAnsi="楷体" w:cs="楷体"/>
          <w:sz w:val="24"/>
        </w:rPr>
        <w:t>生而强者不必自喜也，生而弱者不必自悲也。吾生而弱乎，或者天之诱我以至于强，未可知也</w:t>
      </w:r>
      <w:r w:rsidRPr="00243676">
        <w:rPr>
          <w:sz w:val="24"/>
        </w:rPr>
        <w:t>”</w:t>
      </w:r>
      <w:r w:rsidRPr="00243676">
        <w:rPr>
          <w:rFonts w:ascii="楷体" w:eastAsia="楷体" w:hAnsi="楷体" w:cs="楷体"/>
          <w:sz w:val="24"/>
        </w:rPr>
        <w:t>。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sz w:val="24"/>
        </w:rPr>
        <w:t>以上论述具有启示意义。请结合材料写一篇文章，体现你的感悟与思考。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sz w:val="24"/>
        </w:rPr>
        <w:t>要求：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sz w:val="24"/>
        </w:rPr>
        <w:t>选准角度，确定立意，明确文体，自拟标题；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sz w:val="24"/>
        </w:rPr>
        <w:t>不要套作，不得抄袭；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sz w:val="24"/>
        </w:rPr>
        <w:t>不得泄露个人信息；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sz w:val="24"/>
        </w:rPr>
        <w:t>不少于</w:t>
      </w:r>
      <w:r w:rsidRPr="00243676">
        <w:rPr>
          <w:sz w:val="24"/>
        </w:rPr>
        <w:t>800</w:t>
      </w:r>
      <w:r w:rsidRPr="00243676">
        <w:rPr>
          <w:sz w:val="24"/>
        </w:rPr>
        <w:t>字。</w:t>
      </w:r>
    </w:p>
    <w:p w:rsidR="00784CFC" w:rsidRPr="00243676" w:rsidRDefault="00C10CF4" w:rsidP="00243676">
      <w:pPr>
        <w:spacing w:line="360" w:lineRule="auto"/>
        <w:textAlignment w:val="center"/>
        <w:rPr>
          <w:sz w:val="24"/>
        </w:rPr>
      </w:pPr>
      <w:r w:rsidRPr="00243676">
        <w:rPr>
          <w:rFonts w:ascii="方正粗黑宋简体" w:eastAsia="方正粗黑宋简体" w:hAnsi="方正粗黑宋简体" w:hint="eastAsia"/>
          <w:color w:val="FF0000"/>
          <w:sz w:val="24"/>
        </w:rPr>
        <w:t>（2021·新高考Ⅱ卷）</w:t>
      </w:r>
      <w:r w:rsidRPr="00243676">
        <w:rPr>
          <w:sz w:val="24"/>
        </w:rPr>
        <w:t>阅读下面的材料，根据要求写作。</w:t>
      </w:r>
    </w:p>
    <w:p w:rsidR="00784CFC" w:rsidRPr="00243676" w:rsidRDefault="00C10CF4" w:rsidP="00243676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243676">
        <w:rPr>
          <w:rFonts w:ascii="Times New Roman" w:eastAsia="Times New Roman" w:hAnsi="Times New Roman" w:cs="Times New Roman"/>
          <w:noProof/>
          <w:kern w:val="0"/>
          <w:sz w:val="32"/>
          <w:szCs w:val="24"/>
        </w:rPr>
        <w:lastRenderedPageBreak/>
        <w:drawing>
          <wp:inline distT="0" distB="0" distL="114300" distR="114300">
            <wp:extent cx="2137145" cy="3885472"/>
            <wp:effectExtent l="0" t="0" r="0" b="1270"/>
            <wp:docPr id="100003" name="图片 100003" descr="@@@d84fc33dbc9242498a3d537715f9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d84fc33dbc9242498a3d537715f9288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2103" cy="391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CFC" w:rsidRPr="00243676" w:rsidRDefault="00C10CF4" w:rsidP="00243676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243676">
        <w:rPr>
          <w:sz w:val="24"/>
        </w:rPr>
        <w:t>（唐光雨漫画作品，有改动）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rFonts w:ascii="楷体" w:eastAsia="楷体" w:hAnsi="楷体" w:cs="楷体"/>
          <w:sz w:val="24"/>
        </w:rPr>
        <w:t>[注]描红：用毛笔蘸墨在红模子上描着写字。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sz w:val="24"/>
        </w:rPr>
        <w:t>请整体把握漫画的内容和寓意写一篇文章，反映你的认识与评价、鉴别与取舍，体现新时代青年的思考。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sz w:val="24"/>
        </w:rPr>
        <w:t>要求：选好角度，确定立意，明确文体，自拟标题；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sz w:val="24"/>
        </w:rPr>
        <w:t>不要套作，不得抄袭；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sz w:val="24"/>
        </w:rPr>
        <w:t>不得泄露个人信息；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sz w:val="24"/>
        </w:rPr>
        <w:t>不少于</w:t>
      </w:r>
      <w:r w:rsidRPr="00243676">
        <w:rPr>
          <w:sz w:val="24"/>
        </w:rPr>
        <w:t>800</w:t>
      </w:r>
      <w:r w:rsidRPr="00243676">
        <w:rPr>
          <w:sz w:val="24"/>
        </w:rPr>
        <w:t>字。</w:t>
      </w:r>
    </w:p>
    <w:p w:rsidR="00784CFC" w:rsidRPr="00243676" w:rsidRDefault="00C10CF4" w:rsidP="00243676">
      <w:pPr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方正粗黑宋简体" w:eastAsia="方正粗黑宋简体" w:hAnsi="方正粗黑宋简体" w:hint="eastAsia"/>
          <w:color w:val="FF0000"/>
          <w:sz w:val="24"/>
        </w:rPr>
        <w:t>（2021·北京卷）</w:t>
      </w:r>
      <w:r w:rsidRPr="00243676">
        <w:rPr>
          <w:sz w:val="24"/>
        </w:rPr>
        <w:t>作文。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rFonts w:ascii="楷体" w:eastAsia="楷体" w:hAnsi="楷体" w:cs="楷体"/>
          <w:sz w:val="24"/>
        </w:rPr>
        <w:t xml:space="preserve"> 每个人都生活在特定的时代，每个人在特定时代中的人生道路各不相同。在同一个时代，有人慨叹生不逢时，有人只愿安分随时，有人深感生逢其时、时不我待……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243676">
        <w:rPr>
          <w:sz w:val="24"/>
        </w:rPr>
        <w:t>请以</w:t>
      </w:r>
      <w:r w:rsidRPr="00243676">
        <w:rPr>
          <w:sz w:val="24"/>
        </w:rPr>
        <w:t>“</w:t>
      </w:r>
      <w:r w:rsidRPr="00243676">
        <w:rPr>
          <w:sz w:val="24"/>
        </w:rPr>
        <w:t>论生逢其时</w:t>
      </w:r>
      <w:r w:rsidRPr="00243676">
        <w:rPr>
          <w:sz w:val="24"/>
        </w:rPr>
        <w:t>”</w:t>
      </w:r>
      <w:r w:rsidRPr="00243676">
        <w:rPr>
          <w:sz w:val="24"/>
        </w:rPr>
        <w:t>为题目，写一篇议论文。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243676">
        <w:rPr>
          <w:sz w:val="24"/>
        </w:rPr>
        <w:t>要求：论点明确，论据充实，论证合理；语言流畅，书写清晰。不少于</w:t>
      </w:r>
      <w:r w:rsidRPr="00243676">
        <w:rPr>
          <w:sz w:val="24"/>
        </w:rPr>
        <w:t>700</w:t>
      </w:r>
      <w:r w:rsidRPr="00243676">
        <w:rPr>
          <w:sz w:val="24"/>
        </w:rPr>
        <w:t>字。将题目抄在答题卡上。</w:t>
      </w:r>
    </w:p>
    <w:p w:rsidR="00784CFC" w:rsidRPr="00243676" w:rsidRDefault="00C10CF4" w:rsidP="00243676">
      <w:pPr>
        <w:spacing w:line="360" w:lineRule="auto"/>
        <w:textAlignment w:val="center"/>
        <w:rPr>
          <w:sz w:val="24"/>
        </w:rPr>
      </w:pPr>
      <w:r w:rsidRPr="00243676">
        <w:rPr>
          <w:rFonts w:ascii="方正粗黑宋简体" w:eastAsia="方正粗黑宋简体" w:hAnsi="方正粗黑宋简体" w:hint="eastAsia"/>
          <w:color w:val="FF0000"/>
          <w:sz w:val="24"/>
        </w:rPr>
        <w:t>（2021·天津卷）</w:t>
      </w:r>
      <w:r w:rsidRPr="00243676">
        <w:rPr>
          <w:sz w:val="24"/>
        </w:rPr>
        <w:t>阅读下面的材料，根据要求写作。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rFonts w:ascii="楷体" w:eastAsia="楷体" w:hAnsi="楷体" w:cs="楷体"/>
          <w:sz w:val="24"/>
        </w:rPr>
        <w:lastRenderedPageBreak/>
        <w:t>如果说时间是一条单行道，那么纪念日就是道路两侧最醒目的路标，它告诉我们怎样从昨天走到了今天。时间永不停步，纪念日不会消失。记住它，可以让日历上简单的数字成为岁月厚重的注脚，而它也不断提醒着我们带着初心奔向前方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243676">
        <w:rPr>
          <w:sz w:val="24"/>
        </w:rPr>
        <w:t>你对这段话有怎样的理解和感悟？请结合自身体验，写一篇文章。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243676">
        <w:rPr>
          <w:sz w:val="24"/>
        </w:rPr>
        <w:t>要求：</w:t>
      </w:r>
      <w:r w:rsidRPr="00243676">
        <w:rPr>
          <w:sz w:val="24"/>
        </w:rPr>
        <w:t>①</w:t>
      </w:r>
      <w:r w:rsidRPr="00243676">
        <w:rPr>
          <w:sz w:val="24"/>
        </w:rPr>
        <w:t>自选角度，自拟标题；</w:t>
      </w:r>
      <w:r w:rsidRPr="00243676">
        <w:rPr>
          <w:sz w:val="24"/>
        </w:rPr>
        <w:t xml:space="preserve"> 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Times New Roman" w:eastAsia="Times New Roman" w:hAnsi="Times New Roman" w:cs="Times New Roman"/>
          <w:kern w:val="0"/>
          <w:sz w:val="32"/>
          <w:szCs w:val="24"/>
        </w:rPr>
        <w:t>       </w:t>
      </w:r>
      <w:r w:rsidRPr="00243676">
        <w:rPr>
          <w:sz w:val="24"/>
        </w:rPr>
        <w:t>②</w:t>
      </w:r>
      <w:r w:rsidRPr="00243676">
        <w:rPr>
          <w:sz w:val="24"/>
        </w:rPr>
        <w:t>文体不限（诗歌除外），文体特征明显；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Times New Roman" w:eastAsia="Times New Roman" w:hAnsi="Times New Roman" w:cs="Times New Roman"/>
          <w:kern w:val="0"/>
          <w:sz w:val="32"/>
          <w:szCs w:val="24"/>
        </w:rPr>
        <w:t>       </w:t>
      </w:r>
      <w:r w:rsidRPr="00243676">
        <w:rPr>
          <w:sz w:val="24"/>
        </w:rPr>
        <w:t>③</w:t>
      </w:r>
      <w:r w:rsidRPr="00243676">
        <w:rPr>
          <w:sz w:val="24"/>
        </w:rPr>
        <w:t>不少于</w:t>
      </w:r>
      <w:r w:rsidRPr="00243676">
        <w:rPr>
          <w:sz w:val="24"/>
        </w:rPr>
        <w:t>800</w:t>
      </w:r>
      <w:r w:rsidRPr="00243676">
        <w:rPr>
          <w:sz w:val="24"/>
        </w:rPr>
        <w:t>字；</w:t>
      </w:r>
      <w:r w:rsidRPr="00243676">
        <w:rPr>
          <w:sz w:val="24"/>
        </w:rPr>
        <w:t xml:space="preserve"> 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Times New Roman" w:eastAsia="Times New Roman" w:hAnsi="Times New Roman" w:cs="Times New Roman"/>
          <w:kern w:val="0"/>
          <w:sz w:val="32"/>
          <w:szCs w:val="24"/>
        </w:rPr>
        <w:t>       </w:t>
      </w:r>
      <w:r w:rsidRPr="00243676">
        <w:rPr>
          <w:sz w:val="24"/>
        </w:rPr>
        <w:t>④</w:t>
      </w:r>
      <w:r w:rsidRPr="00243676">
        <w:rPr>
          <w:sz w:val="24"/>
        </w:rPr>
        <w:t>不得抄袭，不得套作。</w:t>
      </w:r>
    </w:p>
    <w:p w:rsidR="00784CFC" w:rsidRPr="00243676" w:rsidRDefault="00C10CF4" w:rsidP="00243676">
      <w:pPr>
        <w:spacing w:line="360" w:lineRule="auto"/>
        <w:textAlignment w:val="center"/>
        <w:rPr>
          <w:sz w:val="24"/>
        </w:rPr>
      </w:pPr>
      <w:r w:rsidRPr="00243676">
        <w:rPr>
          <w:rFonts w:ascii="方正粗黑宋简体" w:eastAsia="方正粗黑宋简体" w:hAnsi="方正粗黑宋简体" w:hint="eastAsia"/>
          <w:color w:val="FF0000"/>
          <w:sz w:val="24"/>
        </w:rPr>
        <w:t>（2021·浙江卷）</w:t>
      </w:r>
      <w:r w:rsidRPr="00243676">
        <w:rPr>
          <w:sz w:val="24"/>
        </w:rPr>
        <w:t>24</w:t>
      </w:r>
      <w:r w:rsidRPr="00243676">
        <w:rPr>
          <w:sz w:val="24"/>
        </w:rPr>
        <w:t>．作文。</w:t>
      </w:r>
    </w:p>
    <w:p w:rsidR="00784CFC" w:rsidRPr="00243676" w:rsidRDefault="00C10CF4" w:rsidP="00243676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243676">
        <w:rPr>
          <w:rFonts w:ascii="楷体" w:eastAsia="楷体" w:hAnsi="楷体" w:cs="楷体"/>
          <w:sz w:val="24"/>
        </w:rPr>
        <w:t>有人把得与失看成终点，有人把得与失看成起点，有人把得与失看成过程。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243676">
        <w:rPr>
          <w:sz w:val="24"/>
        </w:rPr>
        <w:t>对此，你有怎样的体验与思考？写一篇文章，谈谈自己的看法。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sz w:val="24"/>
        </w:rPr>
        <w:t>【注意】</w:t>
      </w:r>
      <w:r w:rsidRPr="00243676">
        <w:rPr>
          <w:sz w:val="24"/>
        </w:rPr>
        <w:t>①</w:t>
      </w:r>
      <w:r w:rsidRPr="00243676">
        <w:rPr>
          <w:sz w:val="24"/>
        </w:rPr>
        <w:t>角度自选，立意自定，题目自拟。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Times New Roman" w:eastAsia="Times New Roman" w:hAnsi="Times New Roman" w:cs="Times New Roman"/>
          <w:kern w:val="0"/>
          <w:sz w:val="32"/>
          <w:szCs w:val="24"/>
        </w:rPr>
        <w:t>     </w:t>
      </w:r>
      <w:r w:rsidRPr="00243676">
        <w:rPr>
          <w:sz w:val="24"/>
        </w:rPr>
        <w:t>②</w:t>
      </w:r>
      <w:r w:rsidRPr="00243676">
        <w:rPr>
          <w:sz w:val="24"/>
        </w:rPr>
        <w:t>明确文体，不得写成诗歌。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243676">
        <w:rPr>
          <w:rFonts w:ascii="Times New Roman" w:eastAsia="Times New Roman" w:hAnsi="Times New Roman" w:cs="Times New Roman"/>
          <w:kern w:val="0"/>
          <w:sz w:val="32"/>
          <w:szCs w:val="24"/>
        </w:rPr>
        <w:t>     </w:t>
      </w:r>
      <w:r w:rsidRPr="00243676">
        <w:rPr>
          <w:sz w:val="24"/>
        </w:rPr>
        <w:t>③</w:t>
      </w:r>
      <w:r w:rsidRPr="00243676">
        <w:rPr>
          <w:sz w:val="24"/>
        </w:rPr>
        <w:t>不得少于</w:t>
      </w:r>
      <w:r w:rsidRPr="00243676">
        <w:rPr>
          <w:sz w:val="24"/>
        </w:rPr>
        <w:t>800</w:t>
      </w:r>
      <w:r w:rsidRPr="00243676">
        <w:rPr>
          <w:sz w:val="24"/>
        </w:rPr>
        <w:t>字。</w:t>
      </w:r>
    </w:p>
    <w:p w:rsidR="00784CFC" w:rsidRPr="00243676" w:rsidRDefault="00C10CF4" w:rsidP="00243676">
      <w:pPr>
        <w:shd w:val="clear" w:color="auto" w:fill="FFFFFF"/>
        <w:spacing w:line="360" w:lineRule="auto"/>
        <w:jc w:val="left"/>
        <w:textAlignment w:val="center"/>
        <w:rPr>
          <w:sz w:val="24"/>
        </w:rPr>
        <w:sectPr w:rsidR="00784CFC" w:rsidRPr="00243676">
          <w:pgSz w:w="11906" w:h="16838"/>
          <w:pgMar w:top="1417" w:right="1077" w:bottom="1417" w:left="1077" w:header="708" w:footer="708" w:gutter="0"/>
          <w:cols w:space="708"/>
        </w:sectPr>
      </w:pPr>
      <w:r w:rsidRPr="00243676">
        <w:rPr>
          <w:rFonts w:ascii="Times New Roman" w:eastAsia="Times New Roman" w:hAnsi="Times New Roman" w:cs="Times New Roman"/>
          <w:kern w:val="0"/>
          <w:sz w:val="32"/>
          <w:szCs w:val="24"/>
        </w:rPr>
        <w:t>     </w:t>
      </w:r>
      <w:r w:rsidRPr="00243676">
        <w:rPr>
          <w:sz w:val="24"/>
        </w:rPr>
        <w:t>④</w:t>
      </w:r>
      <w:r w:rsidRPr="00243676">
        <w:rPr>
          <w:sz w:val="24"/>
        </w:rPr>
        <w:t>不得抄袭、套作。</w:t>
      </w:r>
    </w:p>
    <w:p w:rsidR="00A413CD" w:rsidRDefault="00A413CD" w:rsidP="004227DC">
      <w:bookmarkStart w:id="0" w:name="_GoBack"/>
      <w:bookmarkEnd w:id="0"/>
    </w:p>
    <w:sectPr w:rsidR="00A413C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7A2" w:rsidRDefault="00C10CF4">
      <w:r>
        <w:separator/>
      </w:r>
    </w:p>
  </w:endnote>
  <w:endnote w:type="continuationSeparator" w:id="0">
    <w:p w:rsidR="00F857A2" w:rsidRDefault="00C1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7A2" w:rsidRDefault="00C10CF4">
      <w:r>
        <w:separator/>
      </w:r>
    </w:p>
  </w:footnote>
  <w:footnote w:type="continuationSeparator" w:id="0">
    <w:p w:rsidR="00F857A2" w:rsidRDefault="00C10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23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zNzdiYjI3ZTk2OGRkZmE1NDI1NGUwMzc5NjgxZGQifQ=="/>
  </w:docVars>
  <w:rsids>
    <w:rsidRoot w:val="00A843D3"/>
    <w:rsid w:val="00014C65"/>
    <w:rsid w:val="00111792"/>
    <w:rsid w:val="00190124"/>
    <w:rsid w:val="001C531E"/>
    <w:rsid w:val="00243676"/>
    <w:rsid w:val="003A3A8B"/>
    <w:rsid w:val="004151FC"/>
    <w:rsid w:val="004227DC"/>
    <w:rsid w:val="00726160"/>
    <w:rsid w:val="00784CFC"/>
    <w:rsid w:val="007C1A8F"/>
    <w:rsid w:val="0085603E"/>
    <w:rsid w:val="00967161"/>
    <w:rsid w:val="009A07AF"/>
    <w:rsid w:val="00A413CD"/>
    <w:rsid w:val="00A843D3"/>
    <w:rsid w:val="00AC1E99"/>
    <w:rsid w:val="00B735A2"/>
    <w:rsid w:val="00BC0F9D"/>
    <w:rsid w:val="00C02FC6"/>
    <w:rsid w:val="00C10CF4"/>
    <w:rsid w:val="00DD0412"/>
    <w:rsid w:val="00E60A9C"/>
    <w:rsid w:val="00EB3030"/>
    <w:rsid w:val="00F7113A"/>
    <w:rsid w:val="00F857A2"/>
    <w:rsid w:val="00FD5936"/>
    <w:rsid w:val="01D2770D"/>
    <w:rsid w:val="025C34C7"/>
    <w:rsid w:val="0CF602B9"/>
    <w:rsid w:val="10B97633"/>
    <w:rsid w:val="113A3C3F"/>
    <w:rsid w:val="190A3122"/>
    <w:rsid w:val="1A4B621C"/>
    <w:rsid w:val="1A952EBF"/>
    <w:rsid w:val="1BA72735"/>
    <w:rsid w:val="1C940F54"/>
    <w:rsid w:val="1D743344"/>
    <w:rsid w:val="246758CC"/>
    <w:rsid w:val="26DE4A44"/>
    <w:rsid w:val="2B8A6CBF"/>
    <w:rsid w:val="2BB31EE6"/>
    <w:rsid w:val="368A22E1"/>
    <w:rsid w:val="37895702"/>
    <w:rsid w:val="39702EAA"/>
    <w:rsid w:val="3BCB453B"/>
    <w:rsid w:val="3C5E1A0C"/>
    <w:rsid w:val="417E204F"/>
    <w:rsid w:val="46594F5F"/>
    <w:rsid w:val="4D0E7126"/>
    <w:rsid w:val="4ED67027"/>
    <w:rsid w:val="5A827EC0"/>
    <w:rsid w:val="5FB07239"/>
    <w:rsid w:val="62626655"/>
    <w:rsid w:val="63903DE6"/>
    <w:rsid w:val="64447A95"/>
    <w:rsid w:val="6B576911"/>
    <w:rsid w:val="6DB72DDF"/>
    <w:rsid w:val="707D6D2F"/>
    <w:rsid w:val="71561ADD"/>
    <w:rsid w:val="7AB47F7F"/>
    <w:rsid w:val="7AC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E0089F83-5E6B-4AED-AD7C-1085EAFF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tif"/><Relationship Id="rId4" Type="http://schemas.openxmlformats.org/officeDocument/2006/relationships/webSettings" Target="webSettings.xml"/><Relationship Id="rId9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3074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434</Words>
  <Characters>2480</Characters>
  <Application>Microsoft Office Word</Application>
  <DocSecurity>0</DocSecurity>
  <Lines>20</Lines>
  <Paragraphs>5</Paragraphs>
  <ScaleCrop>false</ScaleCrop>
  <Manager>加微信：Minzimin001</Manager>
  <Company>加微信：Minzimin001</Company>
  <LinksUpToDate>false</LinksUpToDate>
  <CharactersWithSpaces>2909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加微信：Minzimin001</dc:title>
  <dc:subject>加微信：Minzimin001</dc:subject>
  <dc:creator>加微信：Minzimin001</dc:creator>
  <cp:keywords>加微信：Minzimin001</cp:keywords>
  <dc:description>加微信：Minzimin001</dc:description>
  <cp:lastModifiedBy>win7-zhh</cp:lastModifiedBy>
  <cp:revision>14</cp:revision>
  <dcterms:created xsi:type="dcterms:W3CDTF">2022-06-29T09:34:00Z</dcterms:created>
  <dcterms:modified xsi:type="dcterms:W3CDTF">2023-06-28T07:07:00Z</dcterms:modified>
  <cp:category>加微信：Minzimin001</cp:category>
</cp:coreProperties>
</file>